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cs="Arial" w:ascii="Arial Narrow" w:hAnsi="Arial Narrow"/>
          <w:b/>
          <w:bCs w:val="false"/>
          <w:color w:val="000000"/>
          <w:sz w:val="24"/>
          <w:szCs w:val="24"/>
          <w:u w:val="none"/>
          <w:lang w:val="es-CR"/>
        </w:rPr>
        <w:t>BITÁCORA DE LA PRÁCTICA PROFESIONAL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883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3405"/>
        <w:gridCol w:w="5429"/>
      </w:tblGrid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Nombre completo del estudiante</w:t>
            </w:r>
          </w:p>
        </w:tc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Carné del estudiante</w:t>
            </w:r>
          </w:p>
        </w:tc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Nombre de la Empresa o Institución</w:t>
            </w:r>
          </w:p>
        </w:tc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Nombre completo del Supervisor</w:t>
            </w:r>
          </w:p>
        </w:tc>
        <w:tc>
          <w:tcPr>
            <w:tcW w:w="5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883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1243"/>
        <w:gridCol w:w="1245"/>
        <w:gridCol w:w="4140"/>
        <w:gridCol w:w="2206"/>
      </w:tblGrid>
      <w:tr>
        <w:trPr>
          <w:trHeight w:val="960" w:hRule="atLeast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center"/>
              <w:rPr>
                <w:rFonts w:ascii="Arial Narrow" w:hAnsi="Arial Narrow"/>
                <w:b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N.º HORAS</w:t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TRABAJO REALIZADO Y LUGAR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APROBADO POR</w:t>
            </w:r>
          </w:p>
        </w:tc>
      </w:tr>
      <w:tr>
        <w:trPr>
          <w:trHeight w:val="960" w:hRule="atLeast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</w:tr>
      <w:tr>
        <w:trPr>
          <w:trHeight w:val="960" w:hRule="atLeast"/>
        </w:trPr>
        <w:tc>
          <w:tcPr>
            <w:tcW w:w="1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4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rFonts w:ascii="Arial Narrow" w:hAnsi="Arial Narrow"/>
          <w:b w:val="false"/>
          <w:b w:val="false"/>
          <w:bCs w:val="false"/>
          <w:sz w:val="24"/>
          <w:szCs w:val="24"/>
        </w:rPr>
      </w:pPr>
      <w:r>
        <w:rPr>
          <w:rFonts w:ascii="Arial Narrow" w:hAnsi="Arial Narrow"/>
          <w:b w:val="false"/>
          <w:bCs w:val="false"/>
          <w:color w:val="000000"/>
          <w:sz w:val="24"/>
          <w:szCs w:val="24"/>
        </w:rPr>
        <w:t>Puede agregar todas las líneas que requiere.</w:t>
      </w:r>
    </w:p>
    <w:p>
      <w:pPr>
        <w:pStyle w:val="Normal"/>
        <w:jc w:val="left"/>
        <w:rPr>
          <w:b/>
          <w:b/>
          <w:color w:val="000000"/>
        </w:rPr>
      </w:pPr>
      <w:r>
        <w:rPr>
          <w:b/>
          <w:color w:val="000000"/>
        </w:rPr>
      </w:r>
    </w:p>
    <w:tbl>
      <w:tblPr>
        <w:tblW w:w="8838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8838"/>
      </w:tblGrid>
      <w:tr>
        <w:trPr/>
        <w:tc>
          <w:tcPr>
            <w:tcW w:w="8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before="0" w:after="160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DE HORAS REALIZADAS:</w:t>
            </w:r>
          </w:p>
        </w:tc>
      </w:tr>
    </w:tbl>
    <w:p>
      <w:pPr>
        <w:pStyle w:val="Normal"/>
        <w:jc w:val="left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SUPERVISOR</w:t>
      </w:r>
    </w:p>
    <w:tbl>
      <w:tblPr>
        <w:tblW w:w="10340" w:type="dxa"/>
        <w:jc w:val="center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9"/>
        <w:gridCol w:w="2552"/>
        <w:gridCol w:w="812"/>
        <w:gridCol w:w="2126"/>
      </w:tblGrid>
      <w:tr>
        <w:trPr/>
        <w:tc>
          <w:tcPr>
            <w:tcW w:w="4849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color w:val="000000"/>
                <w:sz w:val="24"/>
                <w:szCs w:val="24"/>
                <w:lang w:val="es-ES"/>
              </w:rPr>
              <w:t>nombre</w:t>
            </w:r>
          </w:p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55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color w:val="000000"/>
                <w:sz w:val="24"/>
                <w:szCs w:val="24"/>
                <w:lang w:val="es-ES"/>
              </w:rPr>
              <w:t>firma</w:t>
            </w:r>
          </w:p>
        </w:tc>
        <w:tc>
          <w:tcPr>
            <w:tcW w:w="81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126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240" w:before="0" w:after="0"/>
              <w:jc w:val="center"/>
              <w:rPr>
                <w:rFonts w:ascii="Arial Narrow" w:hAnsi="Arial Narrow" w:cs="Arial"/>
                <w:b/>
                <w:b/>
                <w:caps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caps/>
                <w:color w:val="000000"/>
                <w:sz w:val="24"/>
                <w:szCs w:val="24"/>
                <w:lang w:val="es-ES"/>
              </w:rPr>
              <w:t>cédula</w:t>
            </w:r>
          </w:p>
        </w:tc>
      </w:tr>
      <w:tr>
        <w:trPr/>
        <w:tc>
          <w:tcPr>
            <w:tcW w:w="4849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pacing w:lineRule="auto" w:line="480" w:before="0" w:after="0"/>
              <w:rPr>
                <w:rFonts w:cs="Arial"/>
                <w:color w:val="000000"/>
                <w:lang w:val="es-ES"/>
              </w:rPr>
            </w:pPr>
            <w:r>
              <w:rPr>
                <w:rFonts w:cs="Arial"/>
                <w:color w:val="000000"/>
                <w:lang w:val="es-ES"/>
              </w:rPr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 Narrow" w:hAnsi="Arial Narrow" w:cs="Arial"/>
                <w:b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812" w:type="dxa"/>
            <w:tcBorders/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 Narrow" w:hAnsi="Arial Narrow" w:cs="Arial"/>
                <w:b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sz w:val="24"/>
                <w:szCs w:val="24"/>
                <w:lang w:val="es-ES"/>
              </w:rPr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enter" w:pos="4419" w:leader="none"/>
                <w:tab w:val="left" w:pos="6954" w:leader="none"/>
                <w:tab w:val="right" w:pos="8838" w:leader="none"/>
              </w:tabs>
              <w:snapToGrid w:val="false"/>
              <w:spacing w:lineRule="auto" w:line="240" w:before="0" w:after="0"/>
              <w:rPr>
                <w:rFonts w:ascii="Arial Narrow" w:hAnsi="Arial Narrow" w:cs="Arial"/>
                <w:b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cs="Arial" w:ascii="Arial Narrow" w:hAnsi="Arial Narrow"/>
                <w:b/>
                <w:bCs/>
                <w:color w:val="000000"/>
                <w:sz w:val="24"/>
                <w:szCs w:val="24"/>
                <w:lang w:val="es-ES"/>
              </w:rPr>
            </w:r>
          </w:p>
        </w:tc>
      </w:tr>
    </w:tbl>
    <w:p>
      <w:pPr>
        <w:pStyle w:val="Normal"/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rPr>
          <w:rFonts w:ascii="Arial Narrow" w:hAnsi="Arial Narrow" w:cs="Arial"/>
          <w:sz w:val="24"/>
          <w:szCs w:val="24"/>
          <w:lang w:val="es-ES"/>
        </w:rPr>
      </w:pPr>
      <w:r>
        <w:rPr>
          <w:rFonts w:eastAsia="Arial" w:cs="Arial" w:ascii="Arial Narrow" w:hAnsi="Arial Narrow"/>
          <w:color w:val="000000"/>
          <w:sz w:val="24"/>
          <w:szCs w:val="24"/>
          <w:lang w:val="es-ES"/>
        </w:rPr>
        <w:t xml:space="preserve"> </w:t>
      </w:r>
    </w:p>
    <w:p>
      <w:pPr>
        <w:pStyle w:val="Normal"/>
        <w:tabs>
          <w:tab w:val="center" w:pos="4419" w:leader="none"/>
          <w:tab w:val="left" w:pos="6954" w:leader="none"/>
          <w:tab w:val="right" w:pos="8838" w:leader="none"/>
        </w:tabs>
        <w:spacing w:lineRule="auto" w:line="240" w:before="0" w:after="0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701" w:right="1701" w:header="850" w:top="907" w:footer="850" w:bottom="907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142"/>
      <w:jc w:val="center"/>
      <w:rPr>
        <w:rFonts w:ascii="Arial" w:hAnsi="Arial" w:cs="Arial"/>
        <w:sz w:val="16"/>
        <w:szCs w:val="16"/>
      </w:rPr>
    </w:pPr>
    <w:r>
      <mc:AlternateContent>
        <mc:Choice Requires="wps">
          <w:drawing>
            <wp:anchor behindDoc="1" distT="0" distB="0" distL="2540" distR="3175" simplePos="0" locked="0" layoutInCell="1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5833745" cy="3810"/>
              <wp:effectExtent l="635" t="3810" r="0" b="3810"/>
              <wp:wrapNone/>
              <wp:docPr id="5" name="Conector recto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3080" cy="18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0.1pt" to="459.25pt,0.2pt" ID="Conector recto 7" stroked="t" style="position:absolute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20"/>
        <w:szCs w:val="20"/>
      </w:rPr>
      <w:br/>
    </w:r>
    <w:r>
      <w:rPr>
        <w:rFonts w:cs="Arial" w:ascii="Arial" w:hAnsi="Arial"/>
        <w:sz w:val="16"/>
        <w:szCs w:val="16"/>
      </w:rPr>
      <w:t xml:space="preserve">2511-3484/3485   escuela.mecanica@ucr.ac.cr   www.eim.ucr.ac.cr  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Web"/>
      <w:spacing w:before="0" w:after="142"/>
      <w:jc w:val="center"/>
      <w:rPr/>
    </w:pPr>
    <w:r>
      <mc:AlternateContent>
        <mc:Choice Requires="wps">
          <w:drawing>
            <wp:anchor behindDoc="1" distT="0" distB="0" distL="2540" distR="3175" simplePos="0" locked="0" layoutInCell="1" allowOverlap="1" relativeHeight="2">
              <wp:simplePos x="0" y="0"/>
              <wp:positionH relativeFrom="column">
                <wp:posOffset>-132080</wp:posOffset>
              </wp:positionH>
              <wp:positionV relativeFrom="paragraph">
                <wp:posOffset>68580</wp:posOffset>
              </wp:positionV>
              <wp:extent cx="5833745" cy="3810"/>
              <wp:effectExtent l="635" t="3810" r="0" b="3810"/>
              <wp:wrapNone/>
              <wp:docPr id="6" name="Conector rec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33080" cy="180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10.45pt,5.4pt" to="448.8pt,5.5pt" ID="Conector recto 6" stroked="t" style="position:absolute">
              <v:stroke color="black" weight="6480" joinstyle="miter" endcap="flat"/>
              <v:fill o:detectmouseclick="t" on="false"/>
            </v:line>
          </w:pict>
        </mc:Fallback>
      </mc:AlternateContent>
    </w:r>
    <w:r>
      <w:rPr>
        <w:rFonts w:cs="Arial" w:ascii="Arial" w:hAnsi="Arial"/>
        <w:sz w:val="20"/>
        <w:szCs w:val="20"/>
      </w:rPr>
      <w:br/>
    </w:r>
    <w:r>
      <w:rPr>
        <w:rFonts w:cs="Arial" w:ascii="Arial" w:hAnsi="Arial"/>
        <w:sz w:val="16"/>
        <w:szCs w:val="16"/>
      </w:rPr>
      <w:t xml:space="preserve">Tel: 2511-3484/3485 | Correo electrónico: ingenieria.mecanica@ucr.ac.cr | Sitio web: </w:t>
    </w:r>
    <w:hyperlink r:id="rId1">
      <w:r>
        <w:rPr>
          <w:rStyle w:val="EnlacedeInternet"/>
          <w:rFonts w:cs="Arial" w:ascii="Arial" w:hAnsi="Arial"/>
          <w:sz w:val="16"/>
          <w:szCs w:val="16"/>
        </w:rPr>
        <w:t>www.eim.ucr.ac.cr</w:t>
      </w:r>
    </w:hyperlink>
    <w:r>
      <w:rPr>
        <w:rFonts w:cs="Arial" w:ascii="Arial" w:hAnsi="Arial"/>
        <w:sz w:val="16"/>
        <w:szCs w:val="16"/>
      </w:rPr>
      <w:t xml:space="preserve"> | Dirección: Segundo piso del edificio administrativo de la Facultad de Ingeniería UCR, Ciudad de la Investigación.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8828" w:type="dxa"/>
      <w:jc w:val="left"/>
      <w:tblInd w:w="-123" w:type="dxa"/>
      <w:tblCellMar>
        <w:top w:w="0" w:type="dxa"/>
        <w:left w:w="133" w:type="dxa"/>
        <w:bottom w:w="0" w:type="dxa"/>
        <w:right w:w="108" w:type="dxa"/>
      </w:tblCellMar>
      <w:tblLook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1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2268855" cy="830580"/>
                <wp:effectExtent l="0" t="0" r="0" b="0"/>
                <wp:docPr id="2" name="Imagen 9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9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  <w:p>
    <w:pPr>
      <w:pStyle w:val="Cabecera"/>
      <w:rPr/>
    </w:pPr>
    <w:r>
      <w:rPr>
        <w:rFonts w:cs="Arial" w:ascii="Arial" w:hAnsi="Arial"/>
        <w:sz w:val="20"/>
        <w:szCs w:val="20"/>
      </w:rPr>
      <w:t xml:space="preserve">Página </w:t>
    </w: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0</w:t>
    </w:r>
    <w:r>
      <w:rPr>
        <w:sz w:val="20"/>
        <w:szCs w:val="20"/>
        <w:rFonts w:cs="Arial" w:ascii="Arial" w:hAnsi="Arial"/>
      </w:rPr>
      <w:fldChar w:fldCharType="end"/>
    </w:r>
  </w:p>
  <w:p>
    <w:pPr>
      <w:pStyle w:val="Cabecera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Grid"/>
      <w:tblW w:w="8828" w:type="dxa"/>
      <w:jc w:val="left"/>
      <w:tblInd w:w="-123" w:type="dxa"/>
      <w:tblCellMar>
        <w:top w:w="0" w:type="dxa"/>
        <w:left w:w="133" w:type="dxa"/>
        <w:bottom w:w="0" w:type="dxa"/>
        <w:right w:w="108" w:type="dxa"/>
      </w:tblCellMar>
      <w:tblLook w:val="04a0"/>
    </w:tblPr>
    <w:tblGrid>
      <w:gridCol w:w="4414"/>
      <w:gridCol w:w="4413"/>
    </w:tblGrid>
    <w:tr>
      <w:trPr/>
      <w:tc>
        <w:tcPr>
          <w:tcW w:w="4414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lef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00225" cy="791210"/>
                <wp:effectExtent l="0" t="0" r="0" b="0"/>
                <wp:docPr id="3" name="Imagen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912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3" w:type="dxa"/>
          <w:tcBorders>
            <w:top w:val="nil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Cabecera"/>
            <w:widowControl w:val="false"/>
            <w:suppressAutoHyphens w:val="true"/>
            <w:spacing w:before="0" w:after="0"/>
            <w:jc w:val="right"/>
            <w:rPr>
              <w:rFonts w:ascii="Calibri" w:hAnsi="Calibri" w:eastAsia="Calibri"/>
            </w:rPr>
          </w:pPr>
          <w:r>
            <w:rPr/>
            <w:drawing>
              <wp:inline distT="0" distB="0" distL="0" distR="0">
                <wp:extent cx="1885950" cy="830580"/>
                <wp:effectExtent l="0" t="0" r="0" b="0"/>
                <wp:docPr id="4" name="Imagen 12" descr="C:\Users\Leandro\Documents\Leandro\Documentos\UCR\Carrera\Asistente\Archivo de EIM\Archivo EIM\SIGEDI\Proceso de incorporación\Plantillas\Plantillas SiGeDI\logo EI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 descr="C:\Users\Leandro\Documents\Leandro\Documentos\UCR\Carrera\Asistente\Archivo de EIM\Archivo EIM\SIGEDI\Proceso de incorporación\Plantillas\Plantillas SiGeDI\logo E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997" t="0" r="8903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595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a64697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a64697"/>
    <w:rPr/>
  </w:style>
  <w:style w:type="character" w:styleId="EnlacedeInternet">
    <w:name w:val="Enlace de Internet"/>
    <w:basedOn w:val="DefaultParagraphFont"/>
    <w:uiPriority w:val="99"/>
    <w:unhideWhenUsed/>
    <w:rsid w:val="0087358c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f574da"/>
    <w:rPr>
      <w:rFonts w:ascii="Tahoma" w:hAnsi="Tahoma" w:cs="Tahoma"/>
      <w:sz w:val="16"/>
      <w:szCs w:val="16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87358c"/>
    <w:rPr>
      <w:color w:val="605E5C"/>
      <w:shd w:fill="E1DFDD" w:val="clear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Arial" w:hAnsi="Arial" w:cs="Symbol"/>
      <w:sz w:val="24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Arial" w:hAnsi="Arial" w:cs="Arial"/>
      <w:sz w:val="16"/>
      <w:szCs w:val="16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ascii="Arial" w:hAnsi="Arial"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ascii="Arial" w:hAnsi="Arial" w:cs="Arial"/>
      <w:sz w:val="16"/>
      <w:szCs w:val="16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ascii="Arial" w:hAnsi="Arial"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ascii="Arial" w:hAnsi="Arial" w:cs="Arial"/>
      <w:sz w:val="16"/>
      <w:szCs w:val="16"/>
    </w:rPr>
  </w:style>
  <w:style w:type="character" w:styleId="ListLabel49">
    <w:name w:val="ListLabel 49"/>
    <w:qFormat/>
    <w:rPr>
      <w:rFonts w:ascii="Arial" w:hAnsi="Arial" w:cs="Arial"/>
      <w:sz w:val="16"/>
      <w:szCs w:val="16"/>
    </w:rPr>
  </w:style>
  <w:style w:type="character" w:styleId="ListLabel50">
    <w:name w:val="ListLabel 50"/>
    <w:qFormat/>
    <w:rPr>
      <w:rFonts w:ascii="Arial" w:hAnsi="Arial" w:cs="Arial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ular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ceraypie" w:customStyle="1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64697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190db2"/>
    <w:pPr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eastAsia="es-CR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f574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646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eim.ucr.ac.c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LibreOffice/6.0.5.2$Windows_X86_64 LibreOffice_project/54c8cbb85f300ac59db32fe8a675ff7683cd5a16</Application>
  <Pages>1</Pages>
  <Words>78</Words>
  <Characters>522</Characters>
  <CharactersWithSpaces>592</CharactersWithSpaces>
  <Paragraphs>23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2022-01-20T14:17:00Z</dcterms:created>
  <dc:creator>Sistema de Gestión Documental</dc:creator>
  <dc:description/>
  <dc:language>es-CR</dc:language>
  <cp:lastModifiedBy/>
  <cp:lastPrinted>2024-10-16T09:40:35Z</cp:lastPrinted>
  <dcterms:modified xsi:type="dcterms:W3CDTF">2024-10-16T15:18:32Z</dcterms:modified>
  <cp:revision>18</cp:revision>
  <dc:subject/>
  <dc:title>EIM-629-2024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</Properties>
</file>