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 xml:space="preserve">SOLICITUD DE MATRÍCULA POR SUFICIENCIA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Arial"/>
          <w:b/>
          <w:b/>
          <w:sz w:val="24"/>
          <w:szCs w:val="24"/>
          <w:lang w:val="es-ES"/>
        </w:rPr>
      </w:pPr>
      <w:r>
        <w:rPr>
          <w:rFonts w:eastAsia="Calibri" w:cs="Arial" w:ascii="Arial Narrow" w:hAnsi="Arial Narrow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Fecha: __________________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Dr. Pietro Scaglioni Solano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Director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Escuela de Ingeniería Mecánica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Estimado Señor: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79A0488E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4340" cy="250190"/>
                <wp:effectExtent l="0" t="0" r="635" b="1905"/>
                <wp:wrapNone/>
                <wp:docPr id="1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24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" stroked="f" style="position:absolute;margin-left:-4.15pt;margin-top:7.45pt;width:234.1pt;height:19.6pt" wp14:anchorId="79A0488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="Arial Narrow" w:ascii="Arial Narrow" w:hAnsi="Arial Narrow"/>
          <w:sz w:val="20"/>
          <w:szCs w:val="20"/>
          <w:lang w:val="es-ES"/>
        </w:rPr>
        <w:t>Yo_________________________________________________________, cédula de identidad____________________, carné número _______________, estudiante del plan de estudios de Bachillerato (  )  o Licenciatura  (  ) en Ingeniería Mecánica, Solicito Inclusión de Matrícula por Suficiencia.</w:t>
      </w:r>
      <w:r>
        <w:rPr>
          <w:rFonts w:eastAsia="Calibri" w:cs="font1332" w:ascii="Arial Narrow" w:hAnsi="Arial Narrow"/>
          <w:lang w:val="es-ES"/>
        </w:rPr>
        <w:t xml:space="preserve"> </w:t>
      </w:r>
      <w:r>
        <w:rPr>
          <w:rFonts w:eastAsia="Calibri" w:cs="font1332" w:ascii="Arial Narrow" w:hAnsi="Arial Narrow"/>
          <w:sz w:val="20"/>
          <w:szCs w:val="20"/>
          <w:lang w:val="es-ES"/>
        </w:rPr>
        <w:t xml:space="preserve">Promedio de Matrícula________. </w:t>
      </w:r>
    </w:p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lang w:val="es-ES"/>
        </w:rPr>
      </w:r>
    </w:p>
    <w:tbl>
      <w:tblPr>
        <w:tblW w:w="8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64"/>
        <w:gridCol w:w="6097"/>
      </w:tblGrid>
      <w:tr>
        <w:trPr>
          <w:trHeight w:val="68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SIGLA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lang w:eastAsia="zh-CN"/>
              </w:rPr>
              <w:t>NOMBRE DEL CURSO</w:t>
            </w:r>
          </w:p>
        </w:tc>
      </w:tr>
      <w:tr>
        <w:trPr/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  <w:tr>
        <w:trPr/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lang w:val="es-ES"/>
        </w:rPr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  <w:t>_______________________________________</w:t>
      </w:r>
    </w:p>
    <w:p>
      <w:pPr>
        <w:pStyle w:val="Normal"/>
        <w:keepLines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Número(s) de teléfono: 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institucional: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personal: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/>
      </w:pPr>
      <w:r>
        <w:rPr/>
      </w:r>
      <w:bookmarkStart w:id="0" w:name="_Hlk186989105"/>
      <w:bookmarkStart w:id="1" w:name="_Hlk186989105"/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 xml:space="preserve">SOLICITUD DE MATRÍCULA POR SUFICIENCIA 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20"/>
          <w:szCs w:val="20"/>
          <w:lang w:eastAsia="zh-CN"/>
        </w:rPr>
      </w:pPr>
      <w:r>
        <w:rPr>
          <w:rFonts w:eastAsia="Calibri" w:cs="Arial" w:ascii="Arial Narrow" w:hAnsi="Arial Narrow"/>
          <w:b/>
          <w:bCs/>
          <w:sz w:val="20"/>
          <w:szCs w:val="20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RECIBIDO POR: _____________________</w:t>
      </w:r>
      <w:bookmarkEnd w:id="1"/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283" w:top="907" w:footer="283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3810" distB="3810" distL="635" distR="0" simplePos="0" locked="0" layoutInCell="1" allowOverlap="1" relativeHeight="2" wp14:anchorId="3E9E1598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831840" cy="3175"/>
              <wp:effectExtent l="635" t="3810" r="0" b="3810"/>
              <wp:wrapNone/>
              <wp:docPr id="6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28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pt" to="459.1pt,0.15pt" ID="Conector recto 7" stroked="t" style="position:absolute" wp14:anchorId="3E9E1598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/>
    </w:pPr>
    <w:r>
      <mc:AlternateContent>
        <mc:Choice Requires="wps">
          <w:drawing>
            <wp:anchor behindDoc="1" distT="3810" distB="3810" distL="635" distR="0" simplePos="0" locked="0" layoutInCell="1" allowOverlap="1" relativeHeight="4" wp14:anchorId="3B0BA08B">
              <wp:simplePos x="0" y="0"/>
              <wp:positionH relativeFrom="column">
                <wp:posOffset>-133350</wp:posOffset>
              </wp:positionH>
              <wp:positionV relativeFrom="paragraph">
                <wp:posOffset>67945</wp:posOffset>
              </wp:positionV>
              <wp:extent cx="5831840" cy="3175"/>
              <wp:effectExtent l="635" t="3810" r="0" b="3810"/>
              <wp:wrapNone/>
              <wp:docPr id="7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28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55pt,5.3pt" to="448.55pt,5.35pt" ID="Conector recto 6" stroked="t" style="position:absolute" wp14:anchorId="3B0BA08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2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2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>
        <w:rFonts w:cs="Arial" w:ascii="Arial" w:hAnsi="Arial"/>
        <w:sz w:val="20"/>
        <w:szCs w:val="20"/>
      </w:rPr>
      <w:t xml:space="preserve">Página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2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>
    <w:name w:val="ListLabel 2"/>
    <w:qFormat/>
    <w:rPr>
      <w:rFonts w:ascii="Arial" w:hAnsi="Arial" w:cs="Arial"/>
      <w:sz w:val="16"/>
      <w:szCs w:val="16"/>
    </w:rPr>
  </w:style>
  <w:style w:type="character" w:styleId="ListLabel3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LibreOffice/6.0.5.2$Windows_X86_64 LibreOffice_project/54c8cbb85f300ac59db32fe8a675ff7683cd5a16</Application>
  <Pages>1</Pages>
  <Words>107</Words>
  <Characters>1047</Characters>
  <CharactersWithSpaces>1152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2025-01-05T23:14:00Z</dcterms:created>
  <dc:creator>Sistema de Gestión Documental</dc:creator>
  <dc:description/>
  <dc:language>es-CR</dc:language>
  <cp:lastModifiedBy/>
  <dcterms:modified xsi:type="dcterms:W3CDTF">2025-07-09T09:25:12Z</dcterms:modified>
  <cp:revision>7</cp:revision>
  <dc:subject/>
  <dc:title>EIM-485-2024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